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60" w:rsidRDefault="00DD5160" w:rsidP="00DD5160">
      <w:pPr>
        <w:pStyle w:val="alignright"/>
        <w:shd w:val="clear" w:color="auto" w:fill="FFFFFF"/>
        <w:spacing w:before="19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N 1</w:t>
      </w:r>
    </w:p>
    <w:p w:rsidR="00DD5160" w:rsidRDefault="00DD5160" w:rsidP="00DD516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распоряжению Правительства</w:t>
      </w:r>
    </w:p>
    <w:p w:rsidR="00DD5160" w:rsidRDefault="00DD5160" w:rsidP="00DD516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Российской Федерации</w:t>
      </w:r>
    </w:p>
    <w:p w:rsidR="00DD5160" w:rsidRDefault="00DD5160" w:rsidP="00DD516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12 октября 2019 г. N 2406-р</w:t>
      </w:r>
    </w:p>
    <w:p w:rsidR="00DD5160" w:rsidRDefault="00DD5160" w:rsidP="00DD5160">
      <w:pPr>
        <w:shd w:val="clear" w:color="auto" w:fill="FFFFFF"/>
        <w:spacing w:after="0" w:line="408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</w:p>
    <w:p w:rsidR="00DD5160" w:rsidRPr="00DD5160" w:rsidRDefault="00DD5160" w:rsidP="00DD5160">
      <w:pPr>
        <w:shd w:val="clear" w:color="auto" w:fill="FFFFFF"/>
        <w:spacing w:after="0" w:line="408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  <w:r w:rsidRPr="00DD516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ПЕРЕЧЕНЬ</w:t>
      </w:r>
    </w:p>
    <w:p w:rsidR="00DD5160" w:rsidRPr="00DD5160" w:rsidRDefault="00DD5160" w:rsidP="00DD5160">
      <w:pPr>
        <w:shd w:val="clear" w:color="auto" w:fill="FFFFFF"/>
        <w:spacing w:before="190" w:after="0" w:line="408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  <w:r w:rsidRPr="00DD516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ЖИЗНЕННО НЕОБХОДИМЫХ И ВАЖНЕЙШИХ ЛЕКАРСТВЕННЫХ ПРЕПАРАТОВ</w:t>
      </w:r>
    </w:p>
    <w:p w:rsidR="00DD5160" w:rsidRPr="00DD5160" w:rsidRDefault="00DD5160" w:rsidP="00DD5160">
      <w:pPr>
        <w:shd w:val="clear" w:color="auto" w:fill="FFFFFF"/>
        <w:spacing w:before="190" w:after="0" w:line="408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  <w:r w:rsidRPr="00DD516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ДЛЯ МЕДИЦИНСКОГО ПРИМЕНЕНИЯ</w:t>
      </w:r>
    </w:p>
    <w:p w:rsidR="00DD5160" w:rsidRPr="00DD5160" w:rsidRDefault="00DD5160" w:rsidP="00DD5160">
      <w:pPr>
        <w:shd w:val="clear" w:color="auto" w:fill="F4F3F8"/>
        <w:spacing w:after="0" w:line="299" w:lineRule="atLeast"/>
        <w:jc w:val="center"/>
        <w:rPr>
          <w:rFonts w:ascii="Times New Roman" w:eastAsia="Times New Roman" w:hAnsi="Times New Roman" w:cs="Times New Roman"/>
          <w:color w:val="0000FF"/>
          <w:sz w:val="25"/>
          <w:szCs w:val="25"/>
        </w:rPr>
      </w:pPr>
      <w:r w:rsidRPr="00DD5160">
        <w:rPr>
          <w:rFonts w:ascii="Times New Roman" w:eastAsia="Times New Roman" w:hAnsi="Times New Roman" w:cs="Times New Roman"/>
          <w:color w:val="0000FF"/>
          <w:sz w:val="25"/>
          <w:szCs w:val="25"/>
        </w:rPr>
        <w:t>Список изменяющих документов</w:t>
      </w:r>
    </w:p>
    <w:p w:rsidR="00DD5160" w:rsidRPr="00DD5160" w:rsidRDefault="00DD5160" w:rsidP="00DD5160">
      <w:pPr>
        <w:shd w:val="clear" w:color="auto" w:fill="F4F3F8"/>
        <w:spacing w:after="0" w:line="299" w:lineRule="atLeast"/>
        <w:jc w:val="center"/>
        <w:rPr>
          <w:rFonts w:ascii="Times New Roman" w:eastAsia="Times New Roman" w:hAnsi="Times New Roman" w:cs="Times New Roman"/>
          <w:color w:val="392C69"/>
          <w:sz w:val="25"/>
          <w:szCs w:val="25"/>
        </w:rPr>
      </w:pPr>
      <w:r w:rsidRPr="00DD5160">
        <w:rPr>
          <w:rFonts w:ascii="Times New Roman" w:eastAsia="Times New Roman" w:hAnsi="Times New Roman" w:cs="Times New Roman"/>
          <w:color w:val="392C69"/>
          <w:sz w:val="25"/>
          <w:szCs w:val="25"/>
        </w:rPr>
        <w:t>(в ред. распоряжений Правительства РФ от 12.10.2020 </w:t>
      </w:r>
      <w:hyperlink r:id="rId4" w:anchor="dst100008" w:history="1">
        <w:r w:rsidRPr="00DD5160">
          <w:rPr>
            <w:rFonts w:ascii="Times New Roman" w:eastAsia="Times New Roman" w:hAnsi="Times New Roman" w:cs="Times New Roman"/>
            <w:color w:val="0000FF"/>
            <w:sz w:val="25"/>
          </w:rPr>
          <w:t>N 2626-р</w:t>
        </w:r>
      </w:hyperlink>
      <w:r w:rsidRPr="00DD5160">
        <w:rPr>
          <w:rFonts w:ascii="Times New Roman" w:eastAsia="Times New Roman" w:hAnsi="Times New Roman" w:cs="Times New Roman"/>
          <w:color w:val="392C69"/>
          <w:sz w:val="25"/>
          <w:szCs w:val="25"/>
        </w:rPr>
        <w:t>,</w:t>
      </w:r>
    </w:p>
    <w:p w:rsidR="00DD5160" w:rsidRPr="00DD5160" w:rsidRDefault="00DD5160" w:rsidP="00DD5160">
      <w:pPr>
        <w:shd w:val="clear" w:color="auto" w:fill="F4F3F8"/>
        <w:spacing w:after="0" w:line="299" w:lineRule="atLeast"/>
        <w:jc w:val="center"/>
        <w:rPr>
          <w:rFonts w:ascii="Times New Roman" w:eastAsia="Times New Roman" w:hAnsi="Times New Roman" w:cs="Times New Roman"/>
          <w:color w:val="392C69"/>
          <w:sz w:val="25"/>
          <w:szCs w:val="25"/>
        </w:rPr>
      </w:pPr>
      <w:r w:rsidRPr="00DD5160">
        <w:rPr>
          <w:rFonts w:ascii="Times New Roman" w:eastAsia="Times New Roman" w:hAnsi="Times New Roman" w:cs="Times New Roman"/>
          <w:color w:val="392C69"/>
          <w:sz w:val="25"/>
          <w:szCs w:val="25"/>
        </w:rPr>
        <w:t>от 23.11.2020 </w:t>
      </w:r>
      <w:hyperlink r:id="rId5" w:anchor="dst100008" w:history="1">
        <w:r w:rsidRPr="00DD5160">
          <w:rPr>
            <w:rFonts w:ascii="Times New Roman" w:eastAsia="Times New Roman" w:hAnsi="Times New Roman" w:cs="Times New Roman"/>
            <w:color w:val="0000FF"/>
            <w:sz w:val="25"/>
          </w:rPr>
          <w:t>N 3073-р</w:t>
        </w:r>
      </w:hyperlink>
      <w:r w:rsidRPr="00DD5160">
        <w:rPr>
          <w:rFonts w:ascii="Times New Roman" w:eastAsia="Times New Roman" w:hAnsi="Times New Roman" w:cs="Times New Roman"/>
          <w:color w:val="392C69"/>
          <w:sz w:val="25"/>
          <w:szCs w:val="25"/>
        </w:rPr>
        <w:t>, от 23.12.2021 </w:t>
      </w:r>
      <w:hyperlink r:id="rId6" w:anchor="dst100008" w:history="1">
        <w:r w:rsidRPr="00DD5160">
          <w:rPr>
            <w:rFonts w:ascii="Times New Roman" w:eastAsia="Times New Roman" w:hAnsi="Times New Roman" w:cs="Times New Roman"/>
            <w:color w:val="0000FF"/>
            <w:sz w:val="25"/>
          </w:rPr>
          <w:t>N 3781-р</w:t>
        </w:r>
      </w:hyperlink>
      <w:r w:rsidRPr="00DD5160">
        <w:rPr>
          <w:rFonts w:ascii="Times New Roman" w:eastAsia="Times New Roman" w:hAnsi="Times New Roman" w:cs="Times New Roman"/>
          <w:color w:val="392C69"/>
          <w:sz w:val="25"/>
          <w:szCs w:val="25"/>
        </w:rPr>
        <w:t>, от 30.03.2022 </w:t>
      </w:r>
      <w:hyperlink r:id="rId7" w:anchor="dst100008" w:history="1">
        <w:r w:rsidRPr="00DD5160">
          <w:rPr>
            <w:rFonts w:ascii="Times New Roman" w:eastAsia="Times New Roman" w:hAnsi="Times New Roman" w:cs="Times New Roman"/>
            <w:color w:val="0000FF"/>
            <w:sz w:val="25"/>
          </w:rPr>
          <w:t>N 660-р</w:t>
        </w:r>
      </w:hyperlink>
      <w:r w:rsidRPr="00DD5160">
        <w:rPr>
          <w:rFonts w:ascii="Times New Roman" w:eastAsia="Times New Roman" w:hAnsi="Times New Roman" w:cs="Times New Roman"/>
          <w:color w:val="392C69"/>
          <w:sz w:val="25"/>
          <w:szCs w:val="25"/>
        </w:rPr>
        <w:t>)</w:t>
      </w:r>
    </w:p>
    <w:tbl>
      <w:tblPr>
        <w:tblW w:w="90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"/>
        <w:gridCol w:w="2694"/>
        <w:gridCol w:w="3059"/>
        <w:gridCol w:w="2447"/>
      </w:tblGrid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гастроэзофагеальной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рефлюксной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H2-гистаминовых рецепторов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ранитидин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фамотидин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приготовления раствора для внутривенного введения;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A02BC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эзомепразол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A02BX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гастроэзофагеальной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рефлюксной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висмута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трикалия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дицитрат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мебеверин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платифиллин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D5160" w:rsidRPr="00DD5160" w:rsidTr="00DD516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326" w:lineRule="atLeast"/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</w:pPr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(в ред. </w:t>
            </w:r>
            <w:hyperlink r:id="rId8" w:anchor="dst100009" w:history="1">
              <w:r w:rsidRPr="00DD5160">
                <w:rPr>
                  <w:rFonts w:ascii="Times New Roman" w:eastAsia="Times New Roman" w:hAnsi="Times New Roman" w:cs="Times New Roman"/>
                  <w:color w:val="1A0DAB"/>
                  <w:sz w:val="25"/>
                </w:rPr>
                <w:t>распоряжения</w:t>
              </w:r>
            </w:hyperlink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 Правительства РФ от 23.11.2020 N 3073-р)</w:t>
            </w:r>
          </w:p>
          <w:p w:rsidR="00DD5160" w:rsidRPr="00DD5160" w:rsidRDefault="00DD5160" w:rsidP="00DD5160">
            <w:pPr>
              <w:spacing w:before="190" w:after="0" w:line="326" w:lineRule="atLeast"/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</w:pPr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(см. текст в предыдущей </w:t>
            </w:r>
            <w:hyperlink r:id="rId9" w:history="1">
              <w:r w:rsidRPr="00DD5160">
                <w:rPr>
                  <w:rFonts w:ascii="Times New Roman" w:eastAsia="Times New Roman" w:hAnsi="Times New Roman" w:cs="Times New Roman"/>
                  <w:color w:val="1A0DAB"/>
                  <w:sz w:val="25"/>
                </w:rPr>
                <w:t>редакции</w:t>
              </w:r>
            </w:hyperlink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)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A03B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A03BA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метоклопрамид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серотониновых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5HT3-рецепторов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ондансетрон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лиофилизированные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заболеваний желчевыводящих путей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A05AA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урсодезоксихолевая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заболеваний печени,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липотропные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фосфолипиды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глицирризиновая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янтарная кислота +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меглумин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инозин + метионин +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никотинамид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сеннозиды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и 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лактулоза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макрогол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раствора для приема </w:t>
            </w: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внутрь;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адсорбирующие кишечные препараты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смектит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диоктаэдрический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таблетки-лиофилизат</w:t>
            </w:r>
            <w:proofErr w:type="spellEnd"/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аминосалициловая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 и аналогичные препараты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месалазин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кишечнорастворимой оболочкой;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сульфасалазин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D5160" w:rsidRPr="00DD5160" w:rsidTr="00DD516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326" w:lineRule="atLeast"/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</w:pPr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(в ред. </w:t>
            </w:r>
            <w:hyperlink r:id="rId10" w:anchor="dst100016" w:history="1">
              <w:r w:rsidRPr="00DD5160">
                <w:rPr>
                  <w:rFonts w:ascii="Times New Roman" w:eastAsia="Times New Roman" w:hAnsi="Times New Roman" w:cs="Times New Roman"/>
                  <w:color w:val="1A0DAB"/>
                  <w:sz w:val="25"/>
                </w:rPr>
                <w:t>распоряжения</w:t>
              </w:r>
            </w:hyperlink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 Правительства РФ от 23.11.2020 N 3073-р)</w:t>
            </w:r>
          </w:p>
          <w:p w:rsidR="00DD5160" w:rsidRPr="00DD5160" w:rsidRDefault="00DD5160" w:rsidP="00DD5160">
            <w:pPr>
              <w:spacing w:before="190" w:after="0" w:line="326" w:lineRule="atLeast"/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</w:pPr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(см. текст в предыдущей </w:t>
            </w:r>
            <w:hyperlink r:id="rId11" w:history="1">
              <w:r w:rsidRPr="00DD5160">
                <w:rPr>
                  <w:rFonts w:ascii="Times New Roman" w:eastAsia="Times New Roman" w:hAnsi="Times New Roman" w:cs="Times New Roman"/>
                  <w:color w:val="1A0DAB"/>
                  <w:sz w:val="25"/>
                </w:rPr>
                <w:t>редакции</w:t>
              </w:r>
            </w:hyperlink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)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бифидобактерии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бифидум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приема внутрь и местного применения;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приема внутрь и местного применения;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суппозитории вагинальные и </w:t>
            </w: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ректальные;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DD5160" w:rsidRPr="00DD5160" w:rsidTr="00DD516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326" w:lineRule="atLeast"/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</w:pPr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(в ред. </w:t>
            </w:r>
            <w:hyperlink r:id="rId12" w:anchor="dst100009" w:history="1">
              <w:r w:rsidRPr="00DD5160">
                <w:rPr>
                  <w:rFonts w:ascii="Times New Roman" w:eastAsia="Times New Roman" w:hAnsi="Times New Roman" w:cs="Times New Roman"/>
                  <w:color w:val="1A0DAB"/>
                  <w:sz w:val="25"/>
                </w:rPr>
                <w:t>распоряжения</w:t>
              </w:r>
            </w:hyperlink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 Правительства РФ от 23.12.2021 N 3781-р)</w:t>
            </w:r>
          </w:p>
          <w:p w:rsidR="00DD5160" w:rsidRPr="00DD5160" w:rsidRDefault="00DD5160" w:rsidP="00DD5160">
            <w:pPr>
              <w:spacing w:before="190" w:after="0" w:line="326" w:lineRule="atLeast"/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</w:pPr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(см. текст в предыдущей </w:t>
            </w:r>
            <w:hyperlink r:id="rId13" w:history="1">
              <w:r w:rsidRPr="00DD5160">
                <w:rPr>
                  <w:rFonts w:ascii="Times New Roman" w:eastAsia="Times New Roman" w:hAnsi="Times New Roman" w:cs="Times New Roman"/>
                  <w:color w:val="1A0DAB"/>
                  <w:sz w:val="25"/>
                </w:rPr>
                <w:t>редакции</w:t>
              </w:r>
            </w:hyperlink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)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глулизин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лизпро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инсулин-изофан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(человеческий генно-инженерный)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DD5160" w:rsidRPr="00DD5160" w:rsidTr="00DD51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аспарт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двухфазный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деглудек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инсулин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лизпро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двухфазный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DD5160" w:rsidRPr="00DD5160" w:rsidTr="00DD51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гларгин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гларгин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ликсисенатид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деглудек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бигуаниды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метформин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D5160" w:rsidRPr="00DD5160" w:rsidTr="00DD516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326" w:lineRule="atLeast"/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</w:pPr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lastRenderedPageBreak/>
              <w:t>(в ред. </w:t>
            </w:r>
            <w:hyperlink r:id="rId14" w:anchor="dst100023" w:history="1">
              <w:r w:rsidRPr="00DD5160">
                <w:rPr>
                  <w:rFonts w:ascii="Times New Roman" w:eastAsia="Times New Roman" w:hAnsi="Times New Roman" w:cs="Times New Roman"/>
                  <w:color w:val="1A0DAB"/>
                  <w:sz w:val="25"/>
                </w:rPr>
                <w:t>распоряжения</w:t>
              </w:r>
            </w:hyperlink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 Правительства РФ от 23.11.2020 N 3073-р)</w:t>
            </w:r>
          </w:p>
          <w:p w:rsidR="00DD5160" w:rsidRPr="00DD5160" w:rsidRDefault="00DD5160" w:rsidP="00DD5160">
            <w:pPr>
              <w:spacing w:before="190" w:after="0" w:line="326" w:lineRule="atLeast"/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</w:pPr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(см. текст в предыдущей </w:t>
            </w:r>
            <w:hyperlink r:id="rId15" w:history="1">
              <w:r w:rsidRPr="00DD5160">
                <w:rPr>
                  <w:rFonts w:ascii="Times New Roman" w:eastAsia="Times New Roman" w:hAnsi="Times New Roman" w:cs="Times New Roman"/>
                  <w:color w:val="1A0DAB"/>
                  <w:sz w:val="25"/>
                </w:rPr>
                <w:t>редакции</w:t>
              </w:r>
            </w:hyperlink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)</w:t>
            </w:r>
          </w:p>
        </w:tc>
      </w:tr>
      <w:tr w:rsidR="00DD5160" w:rsidRPr="00DD5160" w:rsidTr="00DD51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A10BB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сульфонилмочевины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глибенкламид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гликлазид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DD5160" w:rsidRPr="00DD5160" w:rsidTr="00DD51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алоглиптин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вилдаглиптин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гозоглиптин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линаглиптин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саксаглиптин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ситаглиптин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эвоглиптин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D5160" w:rsidRPr="00DD5160" w:rsidTr="00DD516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326" w:lineRule="atLeast"/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</w:pPr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(в ред. </w:t>
            </w:r>
            <w:hyperlink r:id="rId16" w:anchor="dst100028" w:history="1">
              <w:r w:rsidRPr="00DD5160">
                <w:rPr>
                  <w:rFonts w:ascii="Times New Roman" w:eastAsia="Times New Roman" w:hAnsi="Times New Roman" w:cs="Times New Roman"/>
                  <w:color w:val="1A0DAB"/>
                  <w:sz w:val="25"/>
                </w:rPr>
                <w:t>распоряжения</w:t>
              </w:r>
            </w:hyperlink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 Правительства РФ от 23.11.2020 N 3073-р)</w:t>
            </w:r>
          </w:p>
          <w:p w:rsidR="00DD5160" w:rsidRPr="00DD5160" w:rsidRDefault="00DD5160" w:rsidP="00DD5160">
            <w:pPr>
              <w:spacing w:before="190" w:after="0" w:line="326" w:lineRule="atLeast"/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</w:pPr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(см. текст в предыдущей </w:t>
            </w:r>
            <w:hyperlink r:id="rId17" w:history="1">
              <w:r w:rsidRPr="00DD5160">
                <w:rPr>
                  <w:rFonts w:ascii="Times New Roman" w:eastAsia="Times New Roman" w:hAnsi="Times New Roman" w:cs="Times New Roman"/>
                  <w:color w:val="1A0DAB"/>
                  <w:sz w:val="25"/>
                </w:rPr>
                <w:t>редакции</w:t>
              </w:r>
            </w:hyperlink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)</w:t>
            </w:r>
          </w:p>
        </w:tc>
      </w:tr>
      <w:tr w:rsidR="00DD5160" w:rsidRPr="00DD5160" w:rsidTr="00DD51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A10BJ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аналоги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глюкагоноподобного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пептида-1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дулаглутид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ликсисенатид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семаглутид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D5160" w:rsidRPr="00DD5160" w:rsidTr="00DD516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326" w:lineRule="atLeast"/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</w:pPr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(в ред. </w:t>
            </w:r>
            <w:hyperlink r:id="rId18" w:anchor="dst100014" w:history="1">
              <w:r w:rsidRPr="00DD5160">
                <w:rPr>
                  <w:rFonts w:ascii="Times New Roman" w:eastAsia="Times New Roman" w:hAnsi="Times New Roman" w:cs="Times New Roman"/>
                  <w:color w:val="1A0DAB"/>
                  <w:sz w:val="25"/>
                </w:rPr>
                <w:t>распоряжения</w:t>
              </w:r>
            </w:hyperlink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 Правительства РФ от 23.12.2021 N 3781-р)</w:t>
            </w:r>
          </w:p>
          <w:p w:rsidR="00DD5160" w:rsidRPr="00DD5160" w:rsidRDefault="00DD5160" w:rsidP="00DD5160">
            <w:pPr>
              <w:spacing w:before="190" w:after="0" w:line="326" w:lineRule="atLeast"/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</w:pPr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(см. текст в предыдущей </w:t>
            </w:r>
            <w:hyperlink r:id="rId19" w:history="1">
              <w:r w:rsidRPr="00DD5160">
                <w:rPr>
                  <w:rFonts w:ascii="Times New Roman" w:eastAsia="Times New Roman" w:hAnsi="Times New Roman" w:cs="Times New Roman"/>
                  <w:color w:val="1A0DAB"/>
                  <w:sz w:val="25"/>
                </w:rPr>
                <w:t>редакции</w:t>
              </w:r>
            </w:hyperlink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)</w:t>
            </w:r>
          </w:p>
        </w:tc>
      </w:tr>
      <w:tr w:rsidR="00DD5160" w:rsidRPr="00DD5160" w:rsidTr="00DD51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A10BK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натрийзависимого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переносчика глюкозы 2 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дапаглифлозин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ипраглифлозин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эмпаглифлозин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эртуглифлозин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D5160" w:rsidRPr="00DD5160" w:rsidTr="00DD516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326" w:lineRule="atLeast"/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</w:pPr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(в ред. </w:t>
            </w:r>
            <w:hyperlink r:id="rId20" w:anchor="dst100023" w:history="1">
              <w:r w:rsidRPr="00DD5160">
                <w:rPr>
                  <w:rFonts w:ascii="Times New Roman" w:eastAsia="Times New Roman" w:hAnsi="Times New Roman" w:cs="Times New Roman"/>
                  <w:color w:val="1A0DAB"/>
                  <w:sz w:val="25"/>
                </w:rPr>
                <w:t>распоряжения</w:t>
              </w:r>
            </w:hyperlink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 Правительства РФ от 23.12.2021 N 3781-р)</w:t>
            </w:r>
          </w:p>
          <w:p w:rsidR="00DD5160" w:rsidRPr="00DD5160" w:rsidRDefault="00DD5160" w:rsidP="00DD5160">
            <w:pPr>
              <w:spacing w:before="190" w:after="0" w:line="326" w:lineRule="atLeast"/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</w:pPr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(см. текст в предыдущей </w:t>
            </w:r>
            <w:hyperlink r:id="rId21" w:history="1">
              <w:r w:rsidRPr="00DD5160">
                <w:rPr>
                  <w:rFonts w:ascii="Times New Roman" w:eastAsia="Times New Roman" w:hAnsi="Times New Roman" w:cs="Times New Roman"/>
                  <w:color w:val="1A0DAB"/>
                  <w:sz w:val="25"/>
                </w:rPr>
                <w:t>редакции</w:t>
              </w:r>
            </w:hyperlink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)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репаглинид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A11C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ретинол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(масляный);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DD5160" w:rsidRPr="00DD5160" w:rsidTr="00DD51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альфакальцидол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кальцитриол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колекальциферол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B</w:t>
            </w:r>
            <w:r w:rsidRPr="00DD5160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</w:t>
            </w: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 и его комбинации с витаминами B</w:t>
            </w:r>
            <w:r w:rsidRPr="00DD5160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</w:t>
            </w: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 и B</w:t>
            </w:r>
            <w:r w:rsidRPr="00DD5160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B</w:t>
            </w:r>
            <w:r w:rsidRPr="00DD5160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капли для приема </w:t>
            </w: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внутрь;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A11H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A11HA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кальция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глюконат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калия и магния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аспарагинат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эстрена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нандролон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адеметионин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внутримышечного введения;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DD5160" w:rsidRPr="00DD5160" w:rsidTr="00DD51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агалсидаза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агалсидаза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велаглюцераза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галсульфаза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идурсульфаза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идурсульфаза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имиглюцераза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ларонидаза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себелипаза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талиглюцераза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DD5160" w:rsidRPr="00DD5160" w:rsidTr="00DD51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миглустат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нитизинон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сапроптерин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тиоктовая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антитромботические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антитромботические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витамина 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варфарин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5160" w:rsidRPr="00DD5160" w:rsidTr="00DD51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эноксапарин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парнапарин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D5160" w:rsidRPr="00DD5160" w:rsidTr="00DD51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антиагреганты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кроме </w:t>
            </w: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гепарина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клопидогрел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селексипаг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тикагрелор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D5160" w:rsidRPr="00DD5160" w:rsidTr="00DD516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326" w:lineRule="atLeast"/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</w:pPr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(в ред. </w:t>
            </w:r>
            <w:hyperlink r:id="rId22" w:anchor="dst100059" w:history="1">
              <w:r w:rsidRPr="00DD5160">
                <w:rPr>
                  <w:rFonts w:ascii="Times New Roman" w:eastAsia="Times New Roman" w:hAnsi="Times New Roman" w:cs="Times New Roman"/>
                  <w:color w:val="1A0DAB"/>
                  <w:sz w:val="25"/>
                </w:rPr>
                <w:t>распоряжения</w:t>
              </w:r>
            </w:hyperlink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 Правительства РФ от 23.11.2020 N 3073-р)</w:t>
            </w:r>
          </w:p>
          <w:p w:rsidR="00DD5160" w:rsidRPr="00DD5160" w:rsidRDefault="00DD5160" w:rsidP="00DD5160">
            <w:pPr>
              <w:spacing w:before="190" w:after="0" w:line="326" w:lineRule="atLeast"/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</w:pPr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(см. текст в предыдущей </w:t>
            </w:r>
            <w:hyperlink r:id="rId23" w:history="1">
              <w:r w:rsidRPr="00DD5160">
                <w:rPr>
                  <w:rFonts w:ascii="Times New Roman" w:eastAsia="Times New Roman" w:hAnsi="Times New Roman" w:cs="Times New Roman"/>
                  <w:color w:val="1A0DAB"/>
                  <w:sz w:val="25"/>
                </w:rPr>
                <w:t>редакции</w:t>
              </w:r>
            </w:hyperlink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)</w:t>
            </w:r>
          </w:p>
        </w:tc>
      </w:tr>
      <w:tr w:rsidR="00DD5160" w:rsidRPr="00DD5160" w:rsidTr="00DD51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B01AD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алтеплаза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проурокиназа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</w:t>
            </w:r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рекомбинантный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белок, содержащий аминокислотную последовательность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стафилокиназы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тенектеплаза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B01AE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дабигатрана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этексилат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D5160" w:rsidRPr="00DD5160" w:rsidTr="00DD51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прямые ингибиторы фактора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Xa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апиксабан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ривароксабан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гемостатические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B02A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антифибринолитические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B02AA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транексамовая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B02AB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протеиназ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апротинин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 K и другие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менадиона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 бисульфит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B02BC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местные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DD5160" w:rsidRPr="00DD5160" w:rsidTr="00DD51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антиингибиторный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коагулянтный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мороктоког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нонаког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</w:t>
            </w: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раствора для внутривенного введения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октоког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симоктоког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 (фактор свертывания крови VIII человеческий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рекомбинантный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(замороженный)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 II, VII, IX, X в комбинации (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протромбиновый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фактор свертывания крови VIII + фактор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Виллебранда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эптаког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 (активированный)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эфмороктоког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DD5160" w:rsidRPr="00DD5160" w:rsidTr="00DD516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326" w:lineRule="atLeast"/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</w:pPr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(в ред. </w:t>
            </w:r>
            <w:hyperlink r:id="rId24" w:anchor="dst100033" w:history="1">
              <w:r w:rsidRPr="00DD5160">
                <w:rPr>
                  <w:rFonts w:ascii="Times New Roman" w:eastAsia="Times New Roman" w:hAnsi="Times New Roman" w:cs="Times New Roman"/>
                  <w:color w:val="1A0DAB"/>
                  <w:sz w:val="25"/>
                </w:rPr>
                <w:t>распоряжения</w:t>
              </w:r>
            </w:hyperlink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 Правительства РФ от 23.12.2021 N 3781-р)</w:t>
            </w:r>
          </w:p>
          <w:p w:rsidR="00DD5160" w:rsidRPr="00DD5160" w:rsidRDefault="00DD5160" w:rsidP="00DD5160">
            <w:pPr>
              <w:spacing w:before="190" w:after="0" w:line="326" w:lineRule="atLeast"/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</w:pPr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(см. текст в предыдущей </w:t>
            </w:r>
            <w:hyperlink r:id="rId25" w:history="1">
              <w:r w:rsidRPr="00DD5160">
                <w:rPr>
                  <w:rFonts w:ascii="Times New Roman" w:eastAsia="Times New Roman" w:hAnsi="Times New Roman" w:cs="Times New Roman"/>
                  <w:color w:val="1A0DAB"/>
                  <w:sz w:val="25"/>
                </w:rPr>
                <w:t>редакции</w:t>
              </w:r>
            </w:hyperlink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)</w:t>
            </w:r>
          </w:p>
        </w:tc>
      </w:tr>
      <w:tr w:rsidR="00DD5160" w:rsidRPr="00DD5160" w:rsidTr="00DD51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системные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ромиплостим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элтромбопаг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эмицизумаб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этамзилат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 и наружного применения;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5160" w:rsidRPr="00DD5160" w:rsidTr="00DD516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326" w:lineRule="atLeast"/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</w:pPr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lastRenderedPageBreak/>
              <w:t>(в ред. </w:t>
            </w:r>
            <w:hyperlink r:id="rId26" w:anchor="dst100068" w:history="1">
              <w:r w:rsidRPr="00DD5160">
                <w:rPr>
                  <w:rFonts w:ascii="Times New Roman" w:eastAsia="Times New Roman" w:hAnsi="Times New Roman" w:cs="Times New Roman"/>
                  <w:color w:val="1A0DAB"/>
                  <w:sz w:val="25"/>
                </w:rPr>
                <w:t>распоряжения</w:t>
              </w:r>
            </w:hyperlink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 Правительства РФ от 23.11.2020 N 3073-р)</w:t>
            </w:r>
          </w:p>
          <w:p w:rsidR="00DD5160" w:rsidRPr="00DD5160" w:rsidRDefault="00DD5160" w:rsidP="00DD5160">
            <w:pPr>
              <w:spacing w:before="190" w:after="0" w:line="326" w:lineRule="atLeast"/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</w:pPr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(см. текст в предыдущей </w:t>
            </w:r>
            <w:hyperlink r:id="rId27" w:history="1">
              <w:r w:rsidRPr="00DD5160">
                <w:rPr>
                  <w:rFonts w:ascii="Times New Roman" w:eastAsia="Times New Roman" w:hAnsi="Times New Roman" w:cs="Times New Roman"/>
                  <w:color w:val="1A0DAB"/>
                  <w:sz w:val="25"/>
                </w:rPr>
                <w:t>редакции</w:t>
              </w:r>
            </w:hyperlink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)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пероральные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 трехвалентного железа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железа (III)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полимальтозат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DD5160" w:rsidRPr="00DD5160" w:rsidTr="00DD51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железа (III)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олигоизомальтозат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железа (III)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сахарозный комплекс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железа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карбоксимальтозат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B</w:t>
            </w:r>
            <w:r w:rsidRPr="00DD5160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12</w:t>
            </w: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фолиевая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B</w:t>
            </w:r>
            <w:r w:rsidRPr="00DD5160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12</w:t>
            </w: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аналоги)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фолиевая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 и ее производные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фолиевая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дарбэпоэтин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метоксиполиэтиленгликоль-эпоэтин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эпоэтин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эпоэтин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подкожного введения;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DD5160" w:rsidRPr="00DD5160" w:rsidTr="00DD516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326" w:lineRule="atLeast"/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</w:pPr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(в ред. </w:t>
            </w:r>
            <w:hyperlink r:id="rId28" w:anchor="dst100079" w:history="1">
              <w:r w:rsidRPr="00DD5160">
                <w:rPr>
                  <w:rFonts w:ascii="Times New Roman" w:eastAsia="Times New Roman" w:hAnsi="Times New Roman" w:cs="Times New Roman"/>
                  <w:color w:val="1A0DAB"/>
                  <w:sz w:val="25"/>
                </w:rPr>
                <w:t>распоряжения</w:t>
              </w:r>
            </w:hyperlink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 Правительства РФ от 23.11.2020 N 3073-р)</w:t>
            </w:r>
          </w:p>
          <w:p w:rsidR="00DD5160" w:rsidRPr="00DD5160" w:rsidRDefault="00DD5160" w:rsidP="00DD5160">
            <w:pPr>
              <w:spacing w:before="190" w:after="0" w:line="326" w:lineRule="atLeast"/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</w:pPr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(см. текст в предыдущей </w:t>
            </w:r>
            <w:hyperlink r:id="rId29" w:history="1">
              <w:r w:rsidRPr="00DD5160">
                <w:rPr>
                  <w:rFonts w:ascii="Times New Roman" w:eastAsia="Times New Roman" w:hAnsi="Times New Roman" w:cs="Times New Roman"/>
                  <w:color w:val="1A0DAB"/>
                  <w:sz w:val="25"/>
                </w:rPr>
                <w:t>редакции</w:t>
              </w:r>
            </w:hyperlink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)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B05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кровезаменители и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перфузионные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растворы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B05A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B05AA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гидроксиэтилкрахмал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B05B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B05BA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эмульсия для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DD5160" w:rsidRPr="00DD5160" w:rsidTr="00DD51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B05BB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меглюмина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сукцинат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натрия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лактата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раствор сложный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(калия хлорид + кальция хлорид + натрия хлорид + натрия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лактат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хлорида раствор сложный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(калия хлорид + кальция хлорид + натрия хлорид)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натрия хлорид + калия хлорид + кальция хлорида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дигидрат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магния хлорида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гексагидрат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натрия ацетата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тригидрат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яблочная кислота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DD5160" w:rsidRPr="00DD5160" w:rsidTr="00DD516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326" w:lineRule="atLeast"/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</w:pPr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(в ред. </w:t>
            </w:r>
            <w:hyperlink r:id="rId30" w:anchor="dst100090" w:history="1">
              <w:r w:rsidRPr="00DD5160">
                <w:rPr>
                  <w:rFonts w:ascii="Times New Roman" w:eastAsia="Times New Roman" w:hAnsi="Times New Roman" w:cs="Times New Roman"/>
                  <w:color w:val="1A0DAB"/>
                  <w:sz w:val="25"/>
                </w:rPr>
                <w:t>распоряжения</w:t>
              </w:r>
            </w:hyperlink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 Правительства РФ от 23.11.2020 N 3073-р)</w:t>
            </w:r>
          </w:p>
          <w:p w:rsidR="00DD5160" w:rsidRPr="00DD5160" w:rsidRDefault="00DD5160" w:rsidP="00DD5160">
            <w:pPr>
              <w:spacing w:before="190" w:after="0" w:line="326" w:lineRule="atLeast"/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</w:pPr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(см. текст в предыдущей </w:t>
            </w:r>
            <w:hyperlink r:id="rId31" w:history="1">
              <w:r w:rsidRPr="00DD5160">
                <w:rPr>
                  <w:rFonts w:ascii="Times New Roman" w:eastAsia="Times New Roman" w:hAnsi="Times New Roman" w:cs="Times New Roman"/>
                  <w:color w:val="1A0DAB"/>
                  <w:sz w:val="25"/>
                </w:rPr>
                <w:t>редакции</w:t>
              </w:r>
            </w:hyperlink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)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B05BC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растворы с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осмодиуретическим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маннитол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B05C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B05CX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B05D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растворы для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перитонеального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растворы для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перитонеального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B05X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B05XA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DD5160" w:rsidRPr="00DD5160" w:rsidTr="00DD5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DD5160" w:rsidRPr="00DD5160" w:rsidTr="00DD516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326" w:lineRule="atLeast"/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</w:pPr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(в ред. </w:t>
            </w:r>
            <w:hyperlink r:id="rId32" w:anchor="dst100107" w:history="1">
              <w:r w:rsidRPr="00DD5160">
                <w:rPr>
                  <w:rFonts w:ascii="Times New Roman" w:eastAsia="Times New Roman" w:hAnsi="Times New Roman" w:cs="Times New Roman"/>
                  <w:color w:val="1A0DAB"/>
                  <w:sz w:val="25"/>
                </w:rPr>
                <w:t>распоряжения</w:t>
              </w:r>
            </w:hyperlink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 Правительства РФ от 23.11.2020 N 3073-р)</w:t>
            </w:r>
          </w:p>
          <w:p w:rsidR="00DD5160" w:rsidRPr="00DD5160" w:rsidRDefault="00DD5160" w:rsidP="00DD5160">
            <w:pPr>
              <w:spacing w:before="190" w:after="0" w:line="326" w:lineRule="atLeast"/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</w:pPr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(см. текст в предыдущей </w:t>
            </w:r>
            <w:hyperlink r:id="rId33" w:history="1">
              <w:r w:rsidRPr="00DD5160">
                <w:rPr>
                  <w:rFonts w:ascii="Times New Roman" w:eastAsia="Times New Roman" w:hAnsi="Times New Roman" w:cs="Times New Roman"/>
                  <w:color w:val="1A0DAB"/>
                  <w:sz w:val="25"/>
                </w:rPr>
                <w:t>редакции</w:t>
              </w:r>
            </w:hyperlink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)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сердечно-сосудистая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дигоксин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C01B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прокаинамид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C01BB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местного применения;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местного и наружного применения;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местного и наружного применения дозированный;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местного применения дозированный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пропафенон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амиодарон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4-Нитро-N-[(1RS)-1-(4-</w:t>
            </w: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фторфенил)-2-(1-этилпиперидин-4-ил)этил]бензамида гидрохлорид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концентрат для </w:t>
            </w: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приготовления раствора для внутривенного введения</w:t>
            </w:r>
          </w:p>
        </w:tc>
      </w:tr>
      <w:tr w:rsidR="00DD5160" w:rsidRPr="00DD5160" w:rsidTr="00DD516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326" w:lineRule="atLeast"/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</w:pPr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lastRenderedPageBreak/>
              <w:t>(в ред. </w:t>
            </w:r>
            <w:hyperlink r:id="rId34" w:anchor="dst100064" w:history="1">
              <w:r w:rsidRPr="00DD5160">
                <w:rPr>
                  <w:rFonts w:ascii="Times New Roman" w:eastAsia="Times New Roman" w:hAnsi="Times New Roman" w:cs="Times New Roman"/>
                  <w:color w:val="1A0DAB"/>
                  <w:sz w:val="25"/>
                </w:rPr>
                <w:t>распоряжения</w:t>
              </w:r>
            </w:hyperlink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 Правительства РФ от 23.12.2021 N 3781-р)</w:t>
            </w:r>
          </w:p>
          <w:p w:rsidR="00DD5160" w:rsidRPr="00DD5160" w:rsidRDefault="00DD5160" w:rsidP="00DD5160">
            <w:pPr>
              <w:spacing w:before="190" w:after="0" w:line="326" w:lineRule="atLeast"/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</w:pPr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(см. текст в предыдущей </w:t>
            </w:r>
            <w:hyperlink r:id="rId35" w:history="1">
              <w:r w:rsidRPr="00DD5160">
                <w:rPr>
                  <w:rFonts w:ascii="Times New Roman" w:eastAsia="Times New Roman" w:hAnsi="Times New Roman" w:cs="Times New Roman"/>
                  <w:color w:val="1A0DAB"/>
                  <w:sz w:val="25"/>
                </w:rPr>
                <w:t>редакции</w:t>
              </w:r>
            </w:hyperlink>
            <w:r w:rsidRPr="00DD5160">
              <w:rPr>
                <w:rFonts w:ascii="Times New Roman" w:eastAsia="Times New Roman" w:hAnsi="Times New Roman" w:cs="Times New Roman"/>
                <w:color w:val="828282"/>
                <w:sz w:val="25"/>
                <w:szCs w:val="25"/>
              </w:rPr>
              <w:t>)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лаппаконитина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гидробромид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D5160" w:rsidRPr="00DD5160" w:rsidTr="00DD5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C01C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кардиотонические</w:t>
            </w:r>
            <w:proofErr w:type="spellEnd"/>
            <w:r w:rsidRPr="00DD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средства, кроме сердечных гликозидов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D5160" w:rsidRPr="00DD5160" w:rsidRDefault="00DD5160" w:rsidP="00DD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5334" w:rsidRDefault="009B5334"/>
    <w:sectPr w:rsidR="009B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DD5160"/>
    <w:rsid w:val="009B5334"/>
    <w:rsid w:val="00DD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5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1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ligncenter">
    <w:name w:val="align_center"/>
    <w:basedOn w:val="a"/>
    <w:rsid w:val="00DD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D51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5160"/>
    <w:rPr>
      <w:color w:val="800080"/>
      <w:u w:val="single"/>
    </w:rPr>
  </w:style>
  <w:style w:type="paragraph" w:customStyle="1" w:styleId="no-indent">
    <w:name w:val="no-indent"/>
    <w:basedOn w:val="a"/>
    <w:rsid w:val="00DD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left">
    <w:name w:val="align_left"/>
    <w:basedOn w:val="a"/>
    <w:rsid w:val="00DD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right">
    <w:name w:val="align_right"/>
    <w:basedOn w:val="a"/>
    <w:rsid w:val="00DD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941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3831">
              <w:marLeft w:val="0"/>
              <w:marRight w:val="0"/>
              <w:marTop w:val="0"/>
              <w:marBottom w:val="0"/>
              <w:divBdr>
                <w:top w:val="single" w:sz="12" w:space="0" w:color="D2D2D2"/>
                <w:left w:val="single" w:sz="12" w:space="0" w:color="D2D2D2"/>
                <w:bottom w:val="single" w:sz="12" w:space="0" w:color="D2D2D2"/>
                <w:right w:val="single" w:sz="12" w:space="0" w:color="D2D2D2"/>
              </w:divBdr>
              <w:divsChild>
                <w:div w:id="11217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74499">
          <w:marLeft w:val="0"/>
          <w:marRight w:val="0"/>
          <w:marTop w:val="326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8666/7e485e05222b4a2df4c385fe39764e3a8bdca714/" TargetMode="External"/><Relationship Id="rId13" Type="http://schemas.openxmlformats.org/officeDocument/2006/relationships/hyperlink" Target="http://www.consultant.ru/document/cons_doc_LAW_335635/a80818c7d9593b31dbd0d3418aec02298bd57d6d/" TargetMode="External"/><Relationship Id="rId18" Type="http://schemas.openxmlformats.org/officeDocument/2006/relationships/hyperlink" Target="http://www.consultant.ru/document/cons_doc_LAW_404667/7e485e05222b4a2df4c385fe39764e3a8bdca714/" TargetMode="External"/><Relationship Id="rId26" Type="http://schemas.openxmlformats.org/officeDocument/2006/relationships/hyperlink" Target="http://www.consultant.ru/document/cons_doc_LAW_368666/7e485e05222b4a2df4c385fe39764e3a8bdca71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35635/a80818c7d9593b31dbd0d3418aec02298bd57d6d/" TargetMode="External"/><Relationship Id="rId34" Type="http://schemas.openxmlformats.org/officeDocument/2006/relationships/hyperlink" Target="http://www.consultant.ru/document/cons_doc_LAW_404667/7e485e05222b4a2df4c385fe39764e3a8bdca714/" TargetMode="External"/><Relationship Id="rId7" Type="http://schemas.openxmlformats.org/officeDocument/2006/relationships/hyperlink" Target="http://www.consultant.ru/document/cons_doc_LAW_413192/7e485e05222b4a2df4c385fe39764e3a8bdca714/" TargetMode="External"/><Relationship Id="rId12" Type="http://schemas.openxmlformats.org/officeDocument/2006/relationships/hyperlink" Target="http://www.consultant.ru/document/cons_doc_LAW_404667/7e485e05222b4a2df4c385fe39764e3a8bdca714/" TargetMode="External"/><Relationship Id="rId17" Type="http://schemas.openxmlformats.org/officeDocument/2006/relationships/hyperlink" Target="http://www.consultant.ru/document/cons_doc_LAW_335635/a80818c7d9593b31dbd0d3418aec02298bd57d6d/" TargetMode="External"/><Relationship Id="rId25" Type="http://schemas.openxmlformats.org/officeDocument/2006/relationships/hyperlink" Target="http://www.consultant.ru/document/cons_doc_LAW_335635/a80818c7d9593b31dbd0d3418aec02298bd57d6d/" TargetMode="External"/><Relationship Id="rId33" Type="http://schemas.openxmlformats.org/officeDocument/2006/relationships/hyperlink" Target="http://www.consultant.ru/document/cons_doc_LAW_335635/a80818c7d9593b31dbd0d3418aec02298bd57d6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68666/7e485e05222b4a2df4c385fe39764e3a8bdca714/" TargetMode="External"/><Relationship Id="rId20" Type="http://schemas.openxmlformats.org/officeDocument/2006/relationships/hyperlink" Target="http://www.consultant.ru/document/cons_doc_LAW_404667/7e485e05222b4a2df4c385fe39764e3a8bdca714/" TargetMode="External"/><Relationship Id="rId29" Type="http://schemas.openxmlformats.org/officeDocument/2006/relationships/hyperlink" Target="http://www.consultant.ru/document/cons_doc_LAW_335635/a80818c7d9593b31dbd0d3418aec02298bd57d6d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04667/7e485e05222b4a2df4c385fe39764e3a8bdca714/" TargetMode="External"/><Relationship Id="rId11" Type="http://schemas.openxmlformats.org/officeDocument/2006/relationships/hyperlink" Target="http://www.consultant.ru/document/cons_doc_LAW_335635/a80818c7d9593b31dbd0d3418aec02298bd57d6d/" TargetMode="External"/><Relationship Id="rId24" Type="http://schemas.openxmlformats.org/officeDocument/2006/relationships/hyperlink" Target="http://www.consultant.ru/document/cons_doc_LAW_404667/7e485e05222b4a2df4c385fe39764e3a8bdca714/" TargetMode="External"/><Relationship Id="rId32" Type="http://schemas.openxmlformats.org/officeDocument/2006/relationships/hyperlink" Target="http://www.consultant.ru/document/cons_doc_LAW_368666/7e485e05222b4a2df4c385fe39764e3a8bdca714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/document/cons_doc_LAW_368666/7e485e05222b4a2df4c385fe39764e3a8bdca714/" TargetMode="External"/><Relationship Id="rId15" Type="http://schemas.openxmlformats.org/officeDocument/2006/relationships/hyperlink" Target="http://www.consultant.ru/document/cons_doc_LAW_335635/a80818c7d9593b31dbd0d3418aec02298bd57d6d/" TargetMode="External"/><Relationship Id="rId23" Type="http://schemas.openxmlformats.org/officeDocument/2006/relationships/hyperlink" Target="http://www.consultant.ru/document/cons_doc_LAW_335635/a80818c7d9593b31dbd0d3418aec02298bd57d6d/" TargetMode="External"/><Relationship Id="rId28" Type="http://schemas.openxmlformats.org/officeDocument/2006/relationships/hyperlink" Target="http://www.consultant.ru/document/cons_doc_LAW_368666/7e485e05222b4a2df4c385fe39764e3a8bdca714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nsultant.ru/document/cons_doc_LAW_368666/7e485e05222b4a2df4c385fe39764e3a8bdca714/" TargetMode="External"/><Relationship Id="rId19" Type="http://schemas.openxmlformats.org/officeDocument/2006/relationships/hyperlink" Target="http://www.consultant.ru/document/cons_doc_LAW_335635/a80818c7d9593b31dbd0d3418aec02298bd57d6d/" TargetMode="External"/><Relationship Id="rId31" Type="http://schemas.openxmlformats.org/officeDocument/2006/relationships/hyperlink" Target="http://www.consultant.ru/document/cons_doc_LAW_335635/a80818c7d9593b31dbd0d3418aec02298bd57d6d/" TargetMode="External"/><Relationship Id="rId4" Type="http://schemas.openxmlformats.org/officeDocument/2006/relationships/hyperlink" Target="http://www.consultant.ru/document/cons_doc_LAW_365006/7e485e05222b4a2df4c385fe39764e3a8bdca714/" TargetMode="External"/><Relationship Id="rId9" Type="http://schemas.openxmlformats.org/officeDocument/2006/relationships/hyperlink" Target="http://www.consultant.ru/document/cons_doc_LAW_335635/a80818c7d9593b31dbd0d3418aec02298bd57d6d/" TargetMode="External"/><Relationship Id="rId14" Type="http://schemas.openxmlformats.org/officeDocument/2006/relationships/hyperlink" Target="http://www.consultant.ru/document/cons_doc_LAW_368666/7e485e05222b4a2df4c385fe39764e3a8bdca714/" TargetMode="External"/><Relationship Id="rId22" Type="http://schemas.openxmlformats.org/officeDocument/2006/relationships/hyperlink" Target="http://www.consultant.ru/document/cons_doc_LAW_368666/7e485e05222b4a2df4c385fe39764e3a8bdca714/" TargetMode="External"/><Relationship Id="rId27" Type="http://schemas.openxmlformats.org/officeDocument/2006/relationships/hyperlink" Target="http://www.consultant.ru/document/cons_doc_LAW_335635/a80818c7d9593b31dbd0d3418aec02298bd57d6d/" TargetMode="External"/><Relationship Id="rId30" Type="http://schemas.openxmlformats.org/officeDocument/2006/relationships/hyperlink" Target="http://www.consultant.ru/document/cons_doc_LAW_368666/7e485e05222b4a2df4c385fe39764e3a8bdca714/" TargetMode="External"/><Relationship Id="rId35" Type="http://schemas.openxmlformats.org/officeDocument/2006/relationships/hyperlink" Target="http://www.consultant.ru/document/cons_doc_LAW_335635/a80818c7d9593b31dbd0d3418aec02298bd57d6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3758</Words>
  <Characters>21423</Characters>
  <Application>Microsoft Office Word</Application>
  <DocSecurity>0</DocSecurity>
  <Lines>178</Lines>
  <Paragraphs>50</Paragraphs>
  <ScaleCrop>false</ScaleCrop>
  <Company>Microsoft</Company>
  <LinksUpToDate>false</LinksUpToDate>
  <CharactersWithSpaces>25131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2022-07-20T08:20:00Z</dcterms:created>
  <dcterms:modified xsi:type="dcterms:W3CDTF">2022-07-20T08:21:00Z</dcterms:modified>
</cp:coreProperties>
</file>