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BE7" w:rsidRPr="00147BE7" w:rsidRDefault="00147BE7" w:rsidP="00147BE7">
      <w:pPr>
        <w:spacing w:after="225" w:line="240" w:lineRule="auto"/>
        <w:outlineLvl w:val="0"/>
        <w:rPr>
          <w:rFonts w:ascii="Times New Roman" w:eastAsia="Times New Roman" w:hAnsi="Times New Roman" w:cs="Times New Roman"/>
          <w:b/>
          <w:bCs/>
          <w:color w:val="296798"/>
          <w:kern w:val="36"/>
          <w:lang w:eastAsia="ru-RU"/>
        </w:rPr>
      </w:pPr>
      <w:r w:rsidRPr="00147BE7">
        <w:rPr>
          <w:rFonts w:ascii="Times New Roman" w:eastAsia="Times New Roman" w:hAnsi="Times New Roman" w:cs="Times New Roman"/>
          <w:b/>
          <w:bCs/>
          <w:color w:val="296798"/>
          <w:kern w:val="36"/>
          <w:lang w:eastAsia="ru-RU"/>
        </w:rPr>
        <w:t>Порядки проведения медицинских осмотров, диспансеризации, диспансерного наблюдения</w:t>
      </w:r>
    </w:p>
    <w:tbl>
      <w:tblPr>
        <w:tblW w:w="97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21"/>
        <w:gridCol w:w="208"/>
        <w:gridCol w:w="206"/>
        <w:gridCol w:w="206"/>
        <w:gridCol w:w="30"/>
        <w:gridCol w:w="5679"/>
      </w:tblGrid>
      <w:tr w:rsidR="00147BE7" w:rsidRPr="00147BE7" w:rsidTr="00147BE7">
        <w:trPr>
          <w:tblCellSpacing w:w="15" w:type="dxa"/>
        </w:trPr>
        <w:tc>
          <w:tcPr>
            <w:tcW w:w="6240" w:type="dxa"/>
            <w:gridSpan w:val="5"/>
            <w:tcBorders>
              <w:top w:val="single" w:sz="12" w:space="0" w:color="538DB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147BE7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7BE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Наименование порядка</w:t>
            </w:r>
          </w:p>
        </w:tc>
        <w:tc>
          <w:tcPr>
            <w:tcW w:w="3510" w:type="dxa"/>
            <w:tcBorders>
              <w:top w:val="single" w:sz="12" w:space="0" w:color="538DBD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F0FE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147BE7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147BE7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>Нормативный правовой акт, утвердивший порядок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диспансерного наблюдения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5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21.12.2012 № 1344н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диспансеризации определенных гру</w:t>
            </w:r>
            <w:proofErr w:type="gramStart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пп взр</w:t>
            </w:r>
            <w:proofErr w:type="gramEnd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ослого населения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26.10.2017 № 869н.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профилактических медицинских осмотров несовершеннолетних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10.08.2017 № 514н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прохождения несовершеннолетними диспансерного наблюдения, в том числе в период обучения и воспитания в образовательных учреждениях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21.12.2012 № 1348н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 xml:space="preserve">Порядок проведения </w:t>
            </w:r>
            <w:proofErr w:type="spellStart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предсменных</w:t>
            </w:r>
            <w:proofErr w:type="spellEnd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предрейсовых</w:t>
            </w:r>
            <w:proofErr w:type="spellEnd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 xml:space="preserve"> и </w:t>
            </w:r>
            <w:proofErr w:type="spellStart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послесменных</w:t>
            </w:r>
            <w:proofErr w:type="spellEnd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послерейсовых</w:t>
            </w:r>
            <w:proofErr w:type="spellEnd"/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 xml:space="preserve"> медицинских осмотров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15.12.2014 № 835н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06.10.2014 № 581н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медицинского освидетельствования граждан, намеревающихся усыновить (удочерить), взять под опеку (попечительство), в приемную или патронатную семью детей-сирот и детей, оставшихся без попечения родителей, а также формы заключения о результатах медицинского освидетельствования таких граждан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18.06.2014 № 290н</w:t>
            </w:r>
          </w:p>
        </w:tc>
      </w:tr>
      <w:tr w:rsidR="00147BE7" w:rsidRPr="00DA3356" w:rsidTr="00147BE7">
        <w:trPr>
          <w:tblCellSpacing w:w="15" w:type="dxa"/>
        </w:trPr>
        <w:tc>
          <w:tcPr>
            <w:tcW w:w="62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147BE7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lang w:eastAsia="ru-RU"/>
              </w:rPr>
              <w:t>Порядок диспансеризации детей-сирот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</w:t>
            </w:r>
          </w:p>
        </w:tc>
        <w:tc>
          <w:tcPr>
            <w:tcW w:w="3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147BE7" w:rsidRPr="00DA3356" w:rsidRDefault="00580DFD" w:rsidP="00147BE7">
            <w:pPr>
              <w:spacing w:after="0" w:line="294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147BE7" w:rsidRPr="00DA3356">
                <w:rPr>
                  <w:rFonts w:ascii="Times New Roman" w:eastAsia="Times New Roman" w:hAnsi="Times New Roman" w:cs="Times New Roman"/>
                  <w:lang w:eastAsia="ru-RU"/>
                </w:rPr>
                <w:t>Приказ</w:t>
              </w:r>
            </w:hyperlink>
            <w:r w:rsidR="00147BE7" w:rsidRPr="00DA3356">
              <w:rPr>
                <w:rFonts w:ascii="Times New Roman" w:eastAsia="Times New Roman" w:hAnsi="Times New Roman" w:cs="Times New Roman"/>
                <w:lang w:eastAsia="ru-RU"/>
              </w:rPr>
              <w:t> Минздрава России от 11.04.2013 № 216н</w:t>
            </w:r>
          </w:p>
        </w:tc>
      </w:tr>
      <w:tr w:rsidR="00147BE7" w:rsidRPr="00DA3356" w:rsidTr="00147BE7">
        <w:tblPrEx>
          <w:tblCellSpacing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2"/>
          <w:wBefore w:w="105" w:type="dxa"/>
          <w:wAfter w:w="8388" w:type="dxa"/>
          <w:tblCellSpacing w:w="0" w:type="dxa"/>
        </w:trPr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147BE7" w:rsidRPr="00DA3356" w:rsidRDefault="00147BE7" w:rsidP="00147BE7">
      <w:pPr>
        <w:pBdr>
          <w:bottom w:val="single" w:sz="6" w:space="1" w:color="auto"/>
        </w:pBdr>
        <w:spacing w:line="240" w:lineRule="auto"/>
        <w:jc w:val="center"/>
        <w:rPr>
          <w:rFonts w:ascii="Times New Roman" w:eastAsia="Times New Roman" w:hAnsi="Times New Roman" w:cs="Times New Roman"/>
          <w:vanish/>
          <w:lang w:eastAsia="ru-RU"/>
        </w:rPr>
      </w:pPr>
      <w:r w:rsidRPr="00DA3356">
        <w:rPr>
          <w:rFonts w:ascii="Times New Roman" w:eastAsia="Times New Roman" w:hAnsi="Times New Roman" w:cs="Times New Roman"/>
          <w:vanish/>
          <w:lang w:eastAsia="ru-RU"/>
        </w:rPr>
        <w:t>Начало формы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"/>
        <w:gridCol w:w="15"/>
        <w:gridCol w:w="15"/>
        <w:gridCol w:w="15"/>
      </w:tblGrid>
      <w:tr w:rsidR="00147BE7" w:rsidRPr="00DA3356" w:rsidTr="00147BE7"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4" name="Рисунок 4" descr="blan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blan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5" name="Рисунок 5" descr="blan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blan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6" name="Рисунок 6" descr="blan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blan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147BE7" w:rsidRPr="00DA3356" w:rsidRDefault="00147BE7" w:rsidP="00147BE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356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7" name="Рисунок 7" descr="blank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blank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764D3" w:rsidRPr="00DA3356" w:rsidRDefault="00D764D3">
      <w:pPr>
        <w:rPr>
          <w:rFonts w:ascii="Times New Roman" w:hAnsi="Times New Roman" w:cs="Times New Roman"/>
        </w:rPr>
      </w:pPr>
    </w:p>
    <w:sectPr w:rsidR="00D764D3" w:rsidRPr="00DA3356" w:rsidSect="00147BE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C15311"/>
    <w:multiLevelType w:val="multilevel"/>
    <w:tmpl w:val="A6302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7BE7"/>
    <w:rsid w:val="00147BE7"/>
    <w:rsid w:val="00580DFD"/>
    <w:rsid w:val="00D764D3"/>
    <w:rsid w:val="00DA3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4D3"/>
  </w:style>
  <w:style w:type="paragraph" w:styleId="1">
    <w:name w:val="heading 1"/>
    <w:basedOn w:val="a"/>
    <w:link w:val="10"/>
    <w:uiPriority w:val="9"/>
    <w:qFormat/>
    <w:rsid w:val="00147BE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47BE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47B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47BE7"/>
    <w:rPr>
      <w:color w:val="0000FF"/>
      <w:u w:val="single"/>
    </w:rPr>
  </w:style>
  <w:style w:type="character" w:customStyle="1" w:styleId="apple-converted-space">
    <w:name w:val="apple-converted-space"/>
    <w:basedOn w:val="a0"/>
    <w:rsid w:val="00147BE7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47BE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47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47BE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47BE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7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7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86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019579">
              <w:marLeft w:val="0"/>
              <w:marRight w:val="0"/>
              <w:marTop w:val="0"/>
              <w:marBottom w:val="375"/>
              <w:divBdr>
                <w:top w:val="single" w:sz="6" w:space="0" w:color="467CB9"/>
                <w:left w:val="single" w:sz="6" w:space="0" w:color="467CB9"/>
                <w:bottom w:val="single" w:sz="6" w:space="0" w:color="467CB9"/>
                <w:right w:val="single" w:sz="6" w:space="0" w:color="467CB9"/>
              </w:divBdr>
              <w:divsChild>
                <w:div w:id="181201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35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orhospital1.ru/pages/poriadok1.html" TargetMode="External"/><Relationship Id="rId13" Type="http://schemas.openxmlformats.org/officeDocument/2006/relationships/image" Target="media/image1.gif"/><Relationship Id="rId3" Type="http://schemas.openxmlformats.org/officeDocument/2006/relationships/settings" Target="settings.xml"/><Relationship Id="rId7" Type="http://schemas.openxmlformats.org/officeDocument/2006/relationships/hyperlink" Target="http://norhospital1.ru/pages/poriadok1.html" TargetMode="External"/><Relationship Id="rId12" Type="http://schemas.openxmlformats.org/officeDocument/2006/relationships/hyperlink" Target="http://norhospital1.ru/pages/poriadok1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rhospital1.ru/pages/poriadok1.html" TargetMode="External"/><Relationship Id="rId11" Type="http://schemas.openxmlformats.org/officeDocument/2006/relationships/hyperlink" Target="http://norhospital1.ru/pages/poriadok1.html" TargetMode="External"/><Relationship Id="rId5" Type="http://schemas.openxmlformats.org/officeDocument/2006/relationships/hyperlink" Target="http://norhospital1.ru/pages/poriadok1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norhospital1.ru/pages/poriadok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orhospital1.ru/pages/poriadok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333</Words>
  <Characters>1903</Characters>
  <Application>Microsoft Office Word</Application>
  <DocSecurity>0</DocSecurity>
  <Lines>15</Lines>
  <Paragraphs>4</Paragraphs>
  <ScaleCrop>false</ScaleCrop>
  <Company>Microsoft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</dc:creator>
  <cp:keywords/>
  <dc:description/>
  <cp:lastModifiedBy>Глав</cp:lastModifiedBy>
  <cp:revision>4</cp:revision>
  <cp:lastPrinted>2018-07-24T06:22:00Z</cp:lastPrinted>
  <dcterms:created xsi:type="dcterms:W3CDTF">2018-07-24T06:19:00Z</dcterms:created>
  <dcterms:modified xsi:type="dcterms:W3CDTF">2018-07-24T06:30:00Z</dcterms:modified>
</cp:coreProperties>
</file>